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4352D2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D15286">
            <w:t xml:space="preserve">Year 9 - </w:t>
          </w:r>
          <w:r>
            <w:t>Interactive Transport Map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28064A" w:rsidP="0028064A">
                              <w:pPr>
                                <w:pStyle w:val="Subtitle"/>
                                <w:rPr>
                                  <w:color w:val="F5ECD3" w:themeColor="background2"/>
                                </w:rPr>
                              </w:pPr>
                              <w:r>
                                <w:rPr>
                                  <w:color w:val="F5ECD3" w:themeColor="background2"/>
                                </w:rPr>
                                <w:t>Subject</w:t>
                              </w:r>
                            </w:p>
                            <w:p w:rsidR="0028064A" w:rsidRPr="00D15286" w:rsidRDefault="0028064A" w:rsidP="0028064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8064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D1528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ISTORY</w:t>
                              </w:r>
                              <w:r w:rsidR="00D1528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br/>
                                <w:t>Year 9</w:t>
                              </w:r>
                            </w:p>
                            <w:p w:rsidR="00AE4CDE" w:rsidRDefault="004352D2">
                              <w:pPr>
                                <w:pStyle w:val="Subtitle"/>
                                <w:rPr>
                                  <w:color w:val="F5ECD3" w:themeColor="background2"/>
                                </w:rPr>
                              </w:pPr>
                              <w:r>
                                <w:rPr>
                                  <w:color w:val="F5ECD3" w:themeColor="background2"/>
                                </w:rPr>
                                <w:t>Concepts</w:t>
                              </w:r>
                            </w:p>
                            <w:p w:rsidR="004352D2" w:rsidRDefault="004352D2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Continuity and Change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br/>
                                <w:t>Cause and Effect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br/>
                                <w:t>Significance</w:t>
                              </w:r>
                            </w:p>
                            <w:p w:rsidR="0028064A" w:rsidRDefault="0028064A" w:rsidP="0028064A">
                              <w:pPr>
                                <w:pStyle w:val="Subtitle"/>
                                <w:rPr>
                                  <w:color w:val="F5ECD3" w:themeColor="background2"/>
                                </w:rPr>
                              </w:pPr>
                              <w:r>
                                <w:rPr>
                                  <w:color w:val="F5ECD3" w:themeColor="background2"/>
                                </w:rPr>
                                <w:t>Topics</w:t>
                              </w:r>
                            </w:p>
                            <w:p w:rsidR="0028064A" w:rsidRDefault="0028064A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The movement of people: convicts, settlers and slaves.</w:t>
                              </w:r>
                            </w:p>
                            <w:p w:rsidR="0028064A" w:rsidRDefault="0028064A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The significance of the Industrial Revolution</w:t>
                              </w:r>
                            </w:p>
                            <w:p w:rsidR="0028064A" w:rsidRDefault="0028064A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The extent of European imperial expansion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X9b5br8DAACE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28064A" w:rsidP="0028064A">
                        <w:pPr>
                          <w:pStyle w:val="Subtitle"/>
                          <w:rPr>
                            <w:color w:val="F5ECD3" w:themeColor="background2"/>
                          </w:rPr>
                        </w:pPr>
                        <w:r>
                          <w:rPr>
                            <w:color w:val="F5ECD3" w:themeColor="background2"/>
                          </w:rPr>
                          <w:t>Subject</w:t>
                        </w:r>
                      </w:p>
                      <w:p w:rsidR="0028064A" w:rsidRPr="00D15286" w:rsidRDefault="0028064A" w:rsidP="0028064A">
                        <w:pPr>
                          <w:rPr>
                            <w:sz w:val="28"/>
                            <w:szCs w:val="28"/>
                          </w:rPr>
                        </w:pPr>
                        <w:r w:rsidRPr="0028064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H</w:t>
                        </w:r>
                        <w:r w:rsidR="00D1528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ISTORY</w:t>
                        </w:r>
                        <w:r w:rsidR="00D15286"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Year 9</w:t>
                        </w:r>
                      </w:p>
                      <w:p w:rsidR="00AE4CDE" w:rsidRDefault="004352D2">
                        <w:pPr>
                          <w:pStyle w:val="Subtitle"/>
                          <w:rPr>
                            <w:color w:val="F5ECD3" w:themeColor="background2"/>
                          </w:rPr>
                        </w:pPr>
                        <w:r>
                          <w:rPr>
                            <w:color w:val="F5ECD3" w:themeColor="background2"/>
                          </w:rPr>
                          <w:t>Concepts</w:t>
                        </w:r>
                      </w:p>
                      <w:p w:rsidR="004352D2" w:rsidRDefault="004352D2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Continuity and Change</w:t>
                        </w:r>
                        <w:r>
                          <w:rPr>
                            <w:color w:val="FFFFFF" w:themeColor="background1"/>
                          </w:rPr>
                          <w:br/>
                          <w:t>Cause and Effect</w:t>
                        </w:r>
                        <w:r>
                          <w:rPr>
                            <w:color w:val="FFFFFF" w:themeColor="background1"/>
                          </w:rPr>
                          <w:br/>
                          <w:t>Significance</w:t>
                        </w:r>
                      </w:p>
                      <w:p w:rsidR="0028064A" w:rsidRDefault="0028064A" w:rsidP="0028064A">
                        <w:pPr>
                          <w:pStyle w:val="Subtitle"/>
                          <w:rPr>
                            <w:color w:val="F5ECD3" w:themeColor="background2"/>
                          </w:rPr>
                        </w:pPr>
                        <w:r>
                          <w:rPr>
                            <w:color w:val="F5ECD3" w:themeColor="background2"/>
                          </w:rPr>
                          <w:t>Topics</w:t>
                        </w:r>
                      </w:p>
                      <w:p w:rsidR="0028064A" w:rsidRDefault="0028064A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The movement of people: convicts, settlers and slaves.</w:t>
                        </w:r>
                      </w:p>
                      <w:p w:rsidR="0028064A" w:rsidRDefault="0028064A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The significance of the Industrial Revolution</w:t>
                        </w:r>
                      </w:p>
                      <w:p w:rsidR="0028064A" w:rsidRDefault="0028064A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The extent of European imperial expansion</w:t>
                        </w:r>
                        <w:r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4352D2" w:rsidP="0028064A">
      <w:pPr>
        <w:pStyle w:val="IntenseQuote"/>
        <w:rPr>
          <w:rStyle w:val="SubtleEmphasis"/>
        </w:rPr>
      </w:pPr>
      <w:r w:rsidRPr="0028064A">
        <w:rPr>
          <w:rStyle w:val="SubtleEmphasis"/>
        </w:rPr>
        <w:t>The Making of the Modern World from 1750 – 1918</w:t>
      </w:r>
      <w:r w:rsidR="0028064A">
        <w:rPr>
          <w:rStyle w:val="SubtleEmphasis"/>
        </w:rPr>
        <w:t xml:space="preserve"> -</w:t>
      </w:r>
      <w:r w:rsidR="0028064A">
        <w:rPr>
          <w:rStyle w:val="SubtleEmphasis"/>
        </w:rPr>
        <w:br/>
        <w:t>Hunter Valley Local History Perspective</w:t>
      </w:r>
    </w:p>
    <w:p w:rsidR="00D15286" w:rsidRDefault="0028064A" w:rsidP="00D15286">
      <w:r>
        <w:t xml:space="preserve">For this activity, students are to utilize the </w:t>
      </w:r>
      <w:proofErr w:type="spellStart"/>
      <w:r>
        <w:t>Animaps</w:t>
      </w:r>
      <w:proofErr w:type="spellEnd"/>
      <w:r>
        <w:t xml:space="preserve"> (</w:t>
      </w:r>
      <w:hyperlink r:id="rId8" w:history="1">
        <w:r w:rsidR="00D15286" w:rsidRPr="001B6FFC">
          <w:rPr>
            <w:rStyle w:val="Hyperlink"/>
          </w:rPr>
          <w:t>http://www.animaps.com/</w:t>
        </w:r>
      </w:hyperlink>
      <w:r>
        <w:t xml:space="preserve">) site to create an interactive map with a variety of resources that depict the history of transport or immigration and settlement in the Hunter Valley. </w:t>
      </w:r>
      <w:r w:rsidR="00D15286">
        <w:t>Possible topics include:</w:t>
      </w:r>
    </w:p>
    <w:p w:rsidR="00D15286" w:rsidRDefault="00D15286" w:rsidP="00D15286">
      <w:r>
        <w:t>The movement of people in the Hunter Valley, 1750 – 1918</w:t>
      </w:r>
    </w:p>
    <w:p w:rsidR="00D15286" w:rsidRDefault="00D15286" w:rsidP="00D15286">
      <w:pPr>
        <w:pStyle w:val="ListParagraph"/>
      </w:pPr>
      <w:r>
        <w:t>Where did they come from? Why did they come here? Where did they settle? How was the aboriginal population effected?</w:t>
      </w:r>
    </w:p>
    <w:p w:rsidR="00D15286" w:rsidRDefault="00D15286" w:rsidP="00D15286">
      <w:r>
        <w:t>The Hunter Valley and Transport Changes, 1750 -1918</w:t>
      </w:r>
    </w:p>
    <w:p w:rsidR="00D15286" w:rsidRDefault="00D15286" w:rsidP="00D15286">
      <w:pPr>
        <w:pStyle w:val="ListParagraph"/>
      </w:pPr>
      <w:r>
        <w:t xml:space="preserve">How did Industrial Revolution change transport in the Hunter Valley? How did modes of transport, </w:t>
      </w:r>
      <w:r>
        <w:t>and travelling times change</w:t>
      </w:r>
      <w:r>
        <w:t>?</w:t>
      </w:r>
      <w:r>
        <w:t xml:space="preserve"> What caused these changes?</w:t>
      </w:r>
    </w:p>
    <w:p w:rsidR="0028064A" w:rsidRDefault="00D15286" w:rsidP="004352D2">
      <w:r>
        <w:t xml:space="preserve">Using the tools on </w:t>
      </w:r>
      <w:proofErr w:type="spellStart"/>
      <w:r>
        <w:t>Animaps</w:t>
      </w:r>
      <w:proofErr w:type="spellEnd"/>
      <w:r>
        <w:t xml:space="preserve"> students can show immigration paths, changes in population areas, travel times and paths and incorporate supporting links and media. </w:t>
      </w:r>
    </w:p>
    <w:p w:rsidR="00D15286" w:rsidRDefault="00D15286" w:rsidP="00D15286">
      <w:r>
        <w:t xml:space="preserve">For examples of what can be done with </w:t>
      </w:r>
      <w:proofErr w:type="spellStart"/>
      <w:r>
        <w:t>Animaps</w:t>
      </w:r>
      <w:proofErr w:type="spellEnd"/>
      <w:r>
        <w:t xml:space="preserve"> see: </w:t>
      </w:r>
      <w:hyperlink r:id="rId9" w:history="1">
        <w:r w:rsidRPr="001B6FFC">
          <w:rPr>
            <w:rStyle w:val="Hyperlink"/>
          </w:rPr>
          <w:t>http://www.animaps.com/pb/638004/2835/Showcase</w:t>
        </w:r>
      </w:hyperlink>
      <w:r>
        <w:t xml:space="preserve"> and</w:t>
      </w:r>
    </w:p>
    <w:p w:rsidR="00D15286" w:rsidRDefault="00D15286" w:rsidP="00D15286">
      <w:hyperlink r:id="rId10" w:history="1">
        <w:r w:rsidRPr="001B6FFC">
          <w:rPr>
            <w:rStyle w:val="Hyperlink"/>
          </w:rPr>
          <w:t>http://www.animaps.com/pb/2063001/4061/Silk_Road</w:t>
        </w:r>
      </w:hyperlink>
    </w:p>
    <w:p w:rsidR="00D15286" w:rsidRDefault="00D15286" w:rsidP="00D15286"/>
    <w:p w:rsidR="004352D2" w:rsidRPr="00D15286" w:rsidRDefault="00D15286" w:rsidP="004352D2">
      <w:pPr>
        <w:rPr>
          <w:rStyle w:val="Strong"/>
        </w:rPr>
      </w:pPr>
      <w:r>
        <w:rPr>
          <w:rStyle w:val="Strong"/>
        </w:rPr>
        <w:t xml:space="preserve">Incorporated </w:t>
      </w:r>
      <w:r w:rsidR="0028064A" w:rsidRPr="00D15286">
        <w:rPr>
          <w:rStyle w:val="Strong"/>
        </w:rPr>
        <w:t xml:space="preserve">Curriculum </w:t>
      </w:r>
      <w:r w:rsidR="004352D2" w:rsidRPr="00D15286">
        <w:rPr>
          <w:rStyle w:val="Strong"/>
        </w:rPr>
        <w:t xml:space="preserve">Questions:  </w:t>
      </w:r>
    </w:p>
    <w:p w:rsidR="004352D2" w:rsidRDefault="004352D2" w:rsidP="0028064A">
      <w:pPr>
        <w:pStyle w:val="ListParagraph"/>
        <w:numPr>
          <w:ilvl w:val="0"/>
          <w:numId w:val="1"/>
        </w:numPr>
      </w:pPr>
      <w:r>
        <w:t>What were the changing features of the movements of people from 1750 to 1918?</w:t>
      </w:r>
    </w:p>
    <w:p w:rsidR="004352D2" w:rsidRDefault="004352D2" w:rsidP="0028064A">
      <w:pPr>
        <w:pStyle w:val="ListParagraph"/>
        <w:numPr>
          <w:ilvl w:val="0"/>
          <w:numId w:val="1"/>
        </w:numPr>
      </w:pPr>
      <w:r>
        <w:t>How did new ideas and technological developments contribute to change in this period?</w:t>
      </w:r>
    </w:p>
    <w:p w:rsidR="004352D2" w:rsidRDefault="004352D2" w:rsidP="004352D2">
      <w:pPr>
        <w:pStyle w:val="ListParagraph"/>
        <w:numPr>
          <w:ilvl w:val="0"/>
          <w:numId w:val="1"/>
        </w:numPr>
      </w:pPr>
      <w:r w:rsidRPr="008459EA">
        <w:t xml:space="preserve">What </w:t>
      </w:r>
      <w:proofErr w:type="gramStart"/>
      <w:r w:rsidRPr="008459EA">
        <w:t>was</w:t>
      </w:r>
      <w:proofErr w:type="gramEnd"/>
      <w:r w:rsidRPr="008459EA">
        <w:t xml:space="preserve"> the origin, development, significance</w:t>
      </w:r>
      <w:r>
        <w:t xml:space="preserve"> </w:t>
      </w:r>
      <w:r w:rsidRPr="008459EA">
        <w:t>and long-ter</w:t>
      </w:r>
      <w:r>
        <w:t xml:space="preserve">m impact of imperialism in this </w:t>
      </w:r>
      <w:r w:rsidRPr="008459EA">
        <w:t>period?</w:t>
      </w:r>
    </w:p>
    <w:p w:rsidR="00AE4CDE" w:rsidRDefault="00AE4CDE" w:rsidP="004352D2">
      <w:bookmarkStart w:id="0" w:name="_GoBack"/>
      <w:bookmarkEnd w:id="0"/>
    </w:p>
    <w:sectPr w:rsidR="00AE4CDE">
      <w:footerReference w:type="default" r:id="rId11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28064A"/>
    <w:rsid w:val="004352D2"/>
    <w:rsid w:val="00AE4CDE"/>
    <w:rsid w:val="00D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ps.com/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nimaps.com/pb/2063001/4061/Silk_R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imaps.com/pb/638004/2835/Showcas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000000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29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&lt;Year 9 - Interactive Transport Map&gt;/</vt:lpstr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9 - Interactive Transport Map</dc:title>
  <dc:subject>Year 9 Activity</dc:subject>
  <dc:creator>UoN</dc:creator>
  <cp:lastModifiedBy>UoN</cp:lastModifiedBy>
  <cp:revision>1</cp:revision>
  <dcterms:created xsi:type="dcterms:W3CDTF">2013-02-26T01:25:00Z</dcterms:created>
  <dcterms:modified xsi:type="dcterms:W3CDTF">2013-02-26T01:56:00Z</dcterms:modified>
</cp:coreProperties>
</file>