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210764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11149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Student Works</w:t>
                              </w:r>
                              <w:r w:rsidR="002C4B5E">
                                <w:rPr>
                                  <w:color w:val="FFFFFF" w:themeColor="background1"/>
                                </w:rPr>
                                <w:t>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11149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Student Works</w:t>
                        </w:r>
                        <w:r w:rsidR="002C4B5E">
                          <w:rPr>
                            <w:color w:val="FFFFFF" w:themeColor="background1"/>
                          </w:rPr>
                          <w:t>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8F3F43" w:rsidP="0028064A">
      <w:pPr>
        <w:pStyle w:val="IntenseQuote"/>
        <w:rPr>
          <w:rStyle w:val="SubtleEmphasis"/>
        </w:rPr>
      </w:pPr>
      <w:r>
        <w:rPr>
          <w:rStyle w:val="SubtleEmphasis"/>
        </w:rPr>
        <w:t>Place</w:t>
      </w:r>
    </w:p>
    <w:p w:rsidR="003F6CCB" w:rsidRDefault="003F6CCB" w:rsidP="003F6CCB">
      <w:r>
        <w:t xml:space="preserve">1 </w:t>
      </w:r>
      <w:r w:rsidR="00755BF3">
        <w:t xml:space="preserve">Which two hospitals initial funds came from the community funds? </w:t>
      </w:r>
      <w:r>
        <w:t>__________________________________________</w:t>
      </w:r>
    </w:p>
    <w:p w:rsidR="00210764" w:rsidRDefault="00210764" w:rsidP="003F6CCB">
      <w:r>
        <w:t>__________________________________________</w:t>
      </w:r>
    </w:p>
    <w:p w:rsidR="003F6CCB" w:rsidRDefault="003F6CCB" w:rsidP="003F6CCB">
      <w:r>
        <w:t>2</w:t>
      </w:r>
      <w:r w:rsidR="00755BF3">
        <w:t xml:space="preserve"> Fill in the missing words</w:t>
      </w:r>
    </w:p>
    <w:p w:rsidR="003F6CCB" w:rsidRDefault="00755BF3" w:rsidP="003F6CCB">
      <w:r w:rsidRPr="00755BF3">
        <w:t xml:space="preserve">Singleton’s first ambulance, built by hand with funds raised by the </w:t>
      </w:r>
      <w:r>
        <w:t>_______   _______ ______</w:t>
      </w:r>
      <w:r w:rsidRPr="00755BF3">
        <w:t xml:space="preserve"> and donated </w:t>
      </w:r>
      <w:r>
        <w:t>____________</w:t>
      </w:r>
      <w:r w:rsidRPr="00755BF3">
        <w:t xml:space="preserve">. It was used to take people to </w:t>
      </w:r>
      <w:r>
        <w:t>______________</w:t>
      </w:r>
      <w:r w:rsidRPr="00755BF3">
        <w:t>.</w:t>
      </w:r>
    </w:p>
    <w:p w:rsidR="003F6CCB" w:rsidRDefault="003F6CCB" w:rsidP="003F6CCB">
      <w:r>
        <w:t>3 Who</w:t>
      </w:r>
      <w:r w:rsidR="00755BF3">
        <w:t xml:space="preserve"> donated funds for a school in Plattsburg</w:t>
      </w:r>
      <w:r>
        <w:t>?</w:t>
      </w:r>
    </w:p>
    <w:p w:rsidR="003F6CCB" w:rsidRDefault="003F6CCB" w:rsidP="003F6CCB">
      <w:r>
        <w:t>__________________________________________</w:t>
      </w:r>
    </w:p>
    <w:p w:rsidR="003F6CCB" w:rsidRDefault="00755BF3" w:rsidP="003F6CCB">
      <w:r>
        <w:t>4 Which modern day Newcastle suburb is Plattsburg now part of?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>5</w:t>
      </w:r>
      <w:r w:rsidR="00C71476">
        <w:t xml:space="preserve"> Which type of stores </w:t>
      </w:r>
      <w:bookmarkStart w:id="0" w:name="_GoBack"/>
      <w:bookmarkEnd w:id="0"/>
      <w:r w:rsidR="00210764">
        <w:t>was</w:t>
      </w:r>
      <w:r w:rsidR="00C71476">
        <w:t xml:space="preserve"> founded by the community</w:t>
      </w:r>
      <w:r>
        <w:t>?</w:t>
      </w:r>
    </w:p>
    <w:p w:rsidR="003F6CCB" w:rsidRDefault="003F6CCB" w:rsidP="003F6C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</w:t>
      </w:r>
    </w:p>
    <w:p w:rsidR="003F6CCB" w:rsidRDefault="003F6CCB" w:rsidP="003F6CCB">
      <w:r>
        <w:t>6</w:t>
      </w:r>
      <w:r w:rsidR="00C02993">
        <w:t xml:space="preserve"> </w:t>
      </w:r>
      <w:r w:rsidR="00C71476">
        <w:t>Fill in the blanks</w:t>
      </w:r>
    </w:p>
    <w:p w:rsidR="00C71476" w:rsidRDefault="00C71476" w:rsidP="00C71476">
      <w:r>
        <w:t xml:space="preserve">Initiated in _____ by </w:t>
      </w:r>
      <w:proofErr w:type="spellStart"/>
      <w:r>
        <w:t>Mr</w:t>
      </w:r>
      <w:proofErr w:type="spellEnd"/>
      <w:r>
        <w:t xml:space="preserve"> James Fletcher, the co-operative colliery lasted for ______, before it became uncompetitive. In 1869 it was sold to </w:t>
      </w:r>
      <w:proofErr w:type="spellStart"/>
      <w:r>
        <w:t>Mr</w:t>
      </w:r>
      <w:proofErr w:type="spellEnd"/>
      <w:r>
        <w:t xml:space="preserve"> William </w:t>
      </w:r>
      <w:proofErr w:type="spellStart"/>
      <w:r>
        <w:t>Laidley</w:t>
      </w:r>
      <w:proofErr w:type="spellEnd"/>
      <w:r>
        <w:t xml:space="preserve">. </w:t>
      </w:r>
      <w:proofErr w:type="spellStart"/>
      <w:r>
        <w:t>Laidley</w:t>
      </w:r>
      <w:proofErr w:type="spellEnd"/>
      <w:r>
        <w:t xml:space="preserve"> had the financial security to put _____ into equipment, raising the output of the mine and making it a success.</w:t>
      </w:r>
    </w:p>
    <w:p w:rsidR="000263D0" w:rsidRDefault="000263D0" w:rsidP="003F6CCB"/>
    <w:p w:rsidR="003F6CCB" w:rsidRDefault="003F6CCB" w:rsidP="003F6CCB"/>
    <w:p w:rsidR="00E34574" w:rsidRDefault="00E34574" w:rsidP="0080295D"/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755BF3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755BF3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16633"/>
    <w:rsid w:val="000174A1"/>
    <w:rsid w:val="000263D0"/>
    <w:rsid w:val="0005543E"/>
    <w:rsid w:val="0011149A"/>
    <w:rsid w:val="0016471E"/>
    <w:rsid w:val="00210764"/>
    <w:rsid w:val="00247F93"/>
    <w:rsid w:val="0028064A"/>
    <w:rsid w:val="002C4B5E"/>
    <w:rsid w:val="003F6CCB"/>
    <w:rsid w:val="004352D2"/>
    <w:rsid w:val="0046320B"/>
    <w:rsid w:val="00496F90"/>
    <w:rsid w:val="006742E1"/>
    <w:rsid w:val="00755BF3"/>
    <w:rsid w:val="0080295D"/>
    <w:rsid w:val="008061F9"/>
    <w:rsid w:val="0081418D"/>
    <w:rsid w:val="008A0ECF"/>
    <w:rsid w:val="008F3F43"/>
    <w:rsid w:val="00AE4CDE"/>
    <w:rsid w:val="00B95FC2"/>
    <w:rsid w:val="00C02993"/>
    <w:rsid w:val="00C71476"/>
    <w:rsid w:val="00D15286"/>
    <w:rsid w:val="00D528DD"/>
    <w:rsid w:val="00D84A68"/>
    <w:rsid w:val="00E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5</cp:revision>
  <cp:lastPrinted>2013-06-11T05:41:00Z</cp:lastPrinted>
  <dcterms:created xsi:type="dcterms:W3CDTF">2013-06-12T23:25:00Z</dcterms:created>
  <dcterms:modified xsi:type="dcterms:W3CDTF">2013-07-04T00:04:00Z</dcterms:modified>
</cp:coreProperties>
</file>